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40" w:rsidRPr="00A64C3A" w:rsidRDefault="00E34D40" w:rsidP="00E34D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Аннотация к р</w:t>
      </w:r>
      <w:r>
        <w:rPr>
          <w:rFonts w:ascii="Times New Roman" w:hAnsi="Times New Roman" w:cs="Times New Roman"/>
          <w:b/>
          <w:sz w:val="24"/>
          <w:szCs w:val="24"/>
        </w:rPr>
        <w:t>абочей программе по литературе 8</w:t>
      </w:r>
      <w:r w:rsidRPr="00A64C3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34D40" w:rsidRPr="00A64C3A" w:rsidRDefault="00E34D40" w:rsidP="00E34D40">
      <w:pPr>
        <w:ind w:left="567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D40" w:rsidRDefault="00E34D40" w:rsidP="00E34D4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4C3A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основного общего образования по литературе и авторской программы по литературе для 5-11 классов, базовый уровень (авторы В. Я. Коровина, В. П. Журавлев, В. И. Коровин, И. С.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>; под ред. В. Я. К</w:t>
      </w:r>
      <w:r>
        <w:rPr>
          <w:rFonts w:ascii="Times New Roman" w:hAnsi="Times New Roman" w:cs="Times New Roman"/>
          <w:sz w:val="24"/>
          <w:szCs w:val="24"/>
        </w:rPr>
        <w:t>оровиной.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Просвещение, 2014</w:t>
      </w:r>
      <w:r w:rsidRPr="00A64C3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34D40" w:rsidRPr="00A64C3A" w:rsidRDefault="00E34D40" w:rsidP="00E34D40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eastAsia="Batang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курса литературы 8</w:t>
      </w:r>
      <w:r w:rsidRPr="00A64C3A">
        <w:rPr>
          <w:rFonts w:ascii="Times New Roman" w:hAnsi="Times New Roman" w:cs="Times New Roman"/>
          <w:sz w:val="24"/>
          <w:szCs w:val="24"/>
        </w:rPr>
        <w:t xml:space="preserve"> класса рассчитана на 68</w:t>
      </w:r>
      <w:r>
        <w:rPr>
          <w:rFonts w:ascii="Times New Roman" w:hAnsi="Times New Roman" w:cs="Times New Roman"/>
          <w:sz w:val="24"/>
          <w:szCs w:val="24"/>
        </w:rPr>
        <w:t xml:space="preserve"> часов (2  часа в неделю, 34</w:t>
      </w:r>
      <w:r w:rsidRPr="00A64C3A">
        <w:rPr>
          <w:rFonts w:ascii="Times New Roman" w:hAnsi="Times New Roman" w:cs="Times New Roman"/>
          <w:sz w:val="24"/>
          <w:szCs w:val="24"/>
        </w:rPr>
        <w:t xml:space="preserve"> учебных недель). </w:t>
      </w:r>
    </w:p>
    <w:p w:rsidR="00E34D40" w:rsidRPr="00A64C3A" w:rsidRDefault="00E34D40" w:rsidP="00E34D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64C3A">
        <w:rPr>
          <w:rFonts w:ascii="Times New Roman" w:hAnsi="Times New Roman" w:cs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64C3A">
        <w:rPr>
          <w:rFonts w:ascii="Times New Roman" w:hAnsi="Times New Roman" w:cs="Times New Roman"/>
          <w:sz w:val="24"/>
          <w:szCs w:val="24"/>
        </w:rPr>
        <w:t>средствами учебного предмета в соответствии с целями изучения литературы, которые определены стандартом.</w:t>
      </w:r>
    </w:p>
    <w:p w:rsidR="00E34D40" w:rsidRPr="00A64C3A" w:rsidRDefault="00E34D40" w:rsidP="00E34D40">
      <w:pPr>
        <w:spacing w:before="60"/>
        <w:ind w:left="567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, личностно-ориентированный, деятельный подходы, которые определяют </w:t>
      </w:r>
      <w:r w:rsidRPr="00A64C3A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E34D40" w:rsidRPr="00A64C3A" w:rsidRDefault="00E34D40" w:rsidP="00E34D40">
      <w:pPr>
        <w:numPr>
          <w:ilvl w:val="0"/>
          <w:numId w:val="4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E34D40" w:rsidRPr="00A64C3A" w:rsidRDefault="00E34D40" w:rsidP="00E34D40">
      <w:pPr>
        <w:numPr>
          <w:ilvl w:val="0"/>
          <w:numId w:val="4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E34D40" w:rsidRPr="00A64C3A" w:rsidRDefault="00E34D40" w:rsidP="00E34D40">
      <w:pPr>
        <w:numPr>
          <w:ilvl w:val="0"/>
          <w:numId w:val="4"/>
        </w:numPr>
        <w:spacing w:before="60"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развитие и совершенствование устной и письменной речи учащихся.</w:t>
      </w:r>
    </w:p>
    <w:p w:rsidR="00E34D40" w:rsidRPr="00A64C3A" w:rsidRDefault="00E34D40" w:rsidP="00E34D40">
      <w:pPr>
        <w:spacing w:before="60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Рабочая программа обеспечивает взаимосвязанное развитие и совершенствование ключевых,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 и предметных компетенций.</w:t>
      </w:r>
    </w:p>
    <w:p w:rsidR="00E34D40" w:rsidRPr="00A64C3A" w:rsidRDefault="00E34D40" w:rsidP="00E34D40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Учитывая рекомендации, изложенные в «Методическом письме о преподавании учебного предмета “Литература</w:t>
      </w:r>
      <w:proofErr w:type="gramStart"/>
      <w:r w:rsidRPr="00A64C3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4C3A">
        <w:rPr>
          <w:rFonts w:ascii="Times New Roman" w:hAnsi="Times New Roman" w:cs="Times New Roman"/>
          <w:sz w:val="24"/>
          <w:szCs w:val="24"/>
        </w:rPr>
        <w:t xml:space="preserve"> в рабочей программе выделены часы на развитие речи, на уроки внеклассного чтения.</w:t>
      </w:r>
    </w:p>
    <w:p w:rsidR="00E34D40" w:rsidRPr="00A64C3A" w:rsidRDefault="00E34D40" w:rsidP="00E34D40">
      <w:pPr>
        <w:pStyle w:val="10"/>
        <w:ind w:left="567" w:firstLine="142"/>
        <w:jc w:val="both"/>
        <w:rPr>
          <w:rFonts w:eastAsia="Batang"/>
        </w:rPr>
      </w:pPr>
      <w:r w:rsidRPr="00A64C3A">
        <w:t xml:space="preserve">        Данная рабочая программа ориентирована на содержание авторской</w:t>
      </w:r>
      <w:r w:rsidRPr="00A64C3A">
        <w:rPr>
          <w:rFonts w:eastAsia="Batang"/>
        </w:rPr>
        <w:t xml:space="preserve"> программы общеобразовательных учреждений Литература под редакцией В.Я.Коровиной 5-1</w:t>
      </w:r>
      <w:r>
        <w:rPr>
          <w:rFonts w:eastAsia="Batang"/>
        </w:rPr>
        <w:t>1 классы.- М.</w:t>
      </w:r>
      <w:proofErr w:type="gramStart"/>
      <w:r>
        <w:rPr>
          <w:rFonts w:eastAsia="Batang"/>
        </w:rPr>
        <w:t xml:space="preserve"> :</w:t>
      </w:r>
      <w:proofErr w:type="gramEnd"/>
      <w:r>
        <w:rPr>
          <w:rFonts w:eastAsia="Batang"/>
        </w:rPr>
        <w:t xml:space="preserve"> Просвещение,2014</w:t>
      </w:r>
      <w:r w:rsidRPr="00A64C3A">
        <w:rPr>
          <w:rFonts w:eastAsia="Batang"/>
        </w:rPr>
        <w:t xml:space="preserve">; </w:t>
      </w:r>
      <w:r w:rsidRPr="00A64C3A">
        <w:t xml:space="preserve"> на у</w:t>
      </w:r>
      <w:r>
        <w:t>чебник-хрестоматию «Литература.8</w:t>
      </w:r>
      <w:r w:rsidRPr="00A64C3A">
        <w:t xml:space="preserve"> </w:t>
      </w:r>
      <w:proofErr w:type="spellStart"/>
      <w:r w:rsidRPr="00A64C3A">
        <w:t>кл</w:t>
      </w:r>
      <w:proofErr w:type="spellEnd"/>
      <w:r w:rsidRPr="00A64C3A">
        <w:t xml:space="preserve">. Учебник для общеобразовательных учреждений. В 2 ч., под ред. В. Я. Коровиной». </w:t>
      </w:r>
    </w:p>
    <w:p w:rsidR="00E34D40" w:rsidRPr="00A64C3A" w:rsidRDefault="00E34D40" w:rsidP="00E34D40">
      <w:pPr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lastRenderedPageBreak/>
        <w:t xml:space="preserve">В программу включен перечень необходимых видов работ по развитию речи: словарная работа, различные виды пересказа, устные и </w:t>
      </w:r>
      <w:proofErr w:type="gramStart"/>
      <w:r w:rsidRPr="00A64C3A">
        <w:rPr>
          <w:rFonts w:ascii="Times New Roman" w:hAnsi="Times New Roman" w:cs="Times New Roman"/>
          <w:sz w:val="24"/>
          <w:szCs w:val="24"/>
        </w:rPr>
        <w:t>письменные сочинения, отзывы, доклады, диалоги, творческие работы, а также произведения для заучивания наизусть, списки произведений для деловые игры;</w:t>
      </w:r>
      <w:proofErr w:type="gramEnd"/>
    </w:p>
    <w:p w:rsidR="00E34D40" w:rsidRPr="00A64C3A" w:rsidRDefault="00E34D40" w:rsidP="00E34D40">
      <w:pPr>
        <w:numPr>
          <w:ilvl w:val="0"/>
          <w:numId w:val="3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дискуссии;</w:t>
      </w:r>
    </w:p>
    <w:p w:rsidR="00E34D40" w:rsidRPr="00A64C3A" w:rsidRDefault="00E34D40" w:rsidP="00E34D40">
      <w:pPr>
        <w:numPr>
          <w:ilvl w:val="0"/>
          <w:numId w:val="3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творческая работа;</w:t>
      </w:r>
    </w:p>
    <w:p w:rsidR="00E34D40" w:rsidRPr="00A64C3A" w:rsidRDefault="00E34D40" w:rsidP="00E34D40">
      <w:pPr>
        <w:numPr>
          <w:ilvl w:val="0"/>
          <w:numId w:val="3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презентации к творчеству писателей и поэтов;</w:t>
      </w:r>
    </w:p>
    <w:p w:rsidR="00E34D40" w:rsidRPr="00A64C3A" w:rsidRDefault="00E34D40" w:rsidP="00E34D40">
      <w:pPr>
        <w:numPr>
          <w:ilvl w:val="0"/>
          <w:numId w:val="3"/>
        </w:num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сообщения на заданную тему.</w:t>
      </w:r>
    </w:p>
    <w:p w:rsidR="00E34D40" w:rsidRPr="00A64C3A" w:rsidRDefault="00E34D40" w:rsidP="00E34D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Интерактивные методы:</w:t>
      </w:r>
    </w:p>
    <w:p w:rsidR="00E34D40" w:rsidRPr="00A64C3A" w:rsidRDefault="00E34D40" w:rsidP="00E34D4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>индивидуальные, групповые, фронтальные.</w:t>
      </w:r>
    </w:p>
    <w:p w:rsidR="00E34D40" w:rsidRPr="00A64C3A" w:rsidRDefault="00E34D40" w:rsidP="00E34D40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Виды контроля:</w:t>
      </w:r>
    </w:p>
    <w:p w:rsidR="00E34D40" w:rsidRPr="00A64C3A" w:rsidRDefault="00E34D40" w:rsidP="00E34D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sz w:val="24"/>
          <w:szCs w:val="24"/>
        </w:rPr>
        <w:t xml:space="preserve">Сочинения, комплексные контрольные работы, развёрнутый ответ на вопрос, анализ эпизода прозаического произведения, анализ поэтического текста, выразительное чтение наизусть, характеристика литературного героя, презентаций,  </w:t>
      </w:r>
      <w:proofErr w:type="spellStart"/>
      <w:r w:rsidRPr="00A64C3A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A64C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D40" w:rsidRPr="006D2C53" w:rsidRDefault="00E34D40" w:rsidP="006D2C53">
      <w:pPr>
        <w:pStyle w:val="1"/>
        <w:spacing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64C3A">
        <w:rPr>
          <w:rFonts w:ascii="Times New Roman" w:hAnsi="Times New Roman"/>
          <w:b/>
          <w:sz w:val="24"/>
          <w:szCs w:val="24"/>
        </w:rPr>
        <w:t xml:space="preserve">Планируемые образовательные результаты </w:t>
      </w:r>
      <w:proofErr w:type="gramStart"/>
      <w:r w:rsidRPr="00A64C3A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8A6D14" w:rsidRPr="008A6D14" w:rsidRDefault="008A6D14" w:rsidP="008A6D14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  <w:r w:rsidRPr="002D0BB5">
        <w:rPr>
          <w:rFonts w:ascii="Arial" w:hAnsi="Arial"/>
          <w:b/>
          <w:bCs/>
          <w:color w:val="000000"/>
          <w:u w:val="single"/>
        </w:rPr>
        <w:t>Учащиеся</w:t>
      </w:r>
      <w:r w:rsidRPr="002D0BB5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Pr="002D0BB5">
        <w:rPr>
          <w:rFonts w:ascii="Arial" w:hAnsi="Arial"/>
          <w:b/>
          <w:bCs/>
          <w:color w:val="000000"/>
          <w:u w:val="single"/>
        </w:rPr>
        <w:t>должны</w:t>
      </w:r>
      <w:r w:rsidRPr="002D0BB5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Pr="002D0BB5">
        <w:rPr>
          <w:rFonts w:ascii="Arial" w:hAnsi="Arial"/>
          <w:b/>
          <w:bCs/>
          <w:color w:val="000000"/>
          <w:u w:val="single"/>
        </w:rPr>
        <w:t>знать</w:t>
      </w:r>
      <w:r>
        <w:rPr>
          <w:rFonts w:ascii="Arial" w:hAnsi="Arial" w:cs="Arial"/>
          <w:b/>
          <w:bCs/>
          <w:color w:val="000000"/>
          <w:u w:val="single"/>
        </w:rPr>
        <w:t>:</w:t>
      </w:r>
    </w:p>
    <w:p w:rsidR="008A6D14" w:rsidRPr="006D2C53" w:rsidRDefault="008A6D14" w:rsidP="006D2C53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C53">
        <w:rPr>
          <w:rFonts w:ascii="Times New Roman" w:hAnsi="Times New Roman" w:cs="Times New Roman"/>
          <w:color w:val="000000"/>
          <w:sz w:val="24"/>
          <w:szCs w:val="24"/>
        </w:rPr>
        <w:t>- авторов и содержание изученных художественных произведений;</w:t>
      </w:r>
    </w:p>
    <w:p w:rsidR="008A6D14" w:rsidRPr="006D2C53" w:rsidRDefault="008A6D14" w:rsidP="006D2C53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D2C53">
        <w:rPr>
          <w:rFonts w:ascii="Times New Roman" w:hAnsi="Times New Roman" w:cs="Times New Roman"/>
          <w:color w:val="000000"/>
          <w:sz w:val="24"/>
          <w:szCs w:val="24"/>
        </w:rPr>
        <w:t>-  основные теоретико-литературные  понятия, изучаемые в 8 классе: народная песня, частушка, предание (развитие представлений); житие как жанр литературы (начальное представление); мораль, аллегория, дума (начальное представление); понятие о классицизме, историзм художественной литературы (начальное представление);</w:t>
      </w:r>
      <w:proofErr w:type="gramEnd"/>
    </w:p>
    <w:p w:rsidR="008A6D14" w:rsidRPr="006D2C53" w:rsidRDefault="008A6D14" w:rsidP="006D2C53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C53">
        <w:rPr>
          <w:rFonts w:ascii="Times New Roman" w:hAnsi="Times New Roman" w:cs="Times New Roman"/>
          <w:color w:val="000000"/>
          <w:sz w:val="24"/>
          <w:szCs w:val="24"/>
        </w:rPr>
        <w:t>Поэма, роман, романтический герой, романтическая поэма, комедия, сатира, юмо</w:t>
      </w:r>
      <w:proofErr w:type="gramStart"/>
      <w:r w:rsidRPr="006D2C53">
        <w:rPr>
          <w:rFonts w:ascii="Times New Roman" w:hAnsi="Times New Roman" w:cs="Times New Roman"/>
          <w:color w:val="000000"/>
          <w:sz w:val="24"/>
          <w:szCs w:val="24"/>
        </w:rPr>
        <w:t>р(</w:t>
      </w:r>
      <w:proofErr w:type="gramEnd"/>
      <w:r w:rsidRPr="006D2C53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представлений); прототип в художественном произведении, гипербола, гротеск, литературная пародия, эзопов язык, художественная деталь, антитеза, композиция, сюжет и фабула, психологизм художественной литературы(развитие представлений); конфликт как основа сюжета драматического произведения, сонет как форма лирической поэзии, авторское отступление как элемент композиции (начальное представление); герой-повествователь (развитие представлений). </w:t>
      </w:r>
    </w:p>
    <w:p w:rsidR="008A6D14" w:rsidRPr="006D2C53" w:rsidRDefault="008A6D14" w:rsidP="006D2C53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A6D14" w:rsidRPr="006D2C53" w:rsidRDefault="008A6D14" w:rsidP="006D2C53">
      <w:p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D2C5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Учащиеся должны уметь: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видеть развитие мотива, темы в творчестве писателя, опираясь на опыт предшествующих классов;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lastRenderedPageBreak/>
        <w:t>- обнаруживать связь между героем литературного произведения и эпохой;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видеть своеобразие решений общей проблемы писателями разных эпох;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комментировать эпизоды биографий писателя и устанавливать связь между его биографией и творчеством;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различать художественные произведения в их родовой и жанровой специфике;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определять ритм и стихотворный размер в лирическом произведении;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сопоставлять героев и сюжет разных произведений, находя сходство и отличие в авторской позиции;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выделять общие свойства произведений, объединённых жанром, и различать индивидуальные особенности писателя в пределах общего жанра;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осмысливать роль художественной детали, её связь с другими деталями и текстом в целом;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видеть конкретно-историческое и символическое значение литературных образов;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находить эмоциональный лейтмотив и основную проблему произведения, мотивировать выбор жанра;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сопоставлять жизненный материал и художественный сюжет произведения;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выявлять конфликт и этапы его развития в драматическом произведении;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сравнивать авторские позиции в пьесе с трактовкой роли актёрами, режиссёрской интерпретацией;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C53">
        <w:rPr>
          <w:rFonts w:ascii="Times New Roman" w:hAnsi="Times New Roman" w:cs="Times New Roman"/>
          <w:sz w:val="24"/>
          <w:szCs w:val="24"/>
        </w:rPr>
        <w:t>- редактировать свои сочинения и сочинения сверстников.</w:t>
      </w:r>
    </w:p>
    <w:p w:rsidR="008A6D14" w:rsidRPr="006D2C53" w:rsidRDefault="008A6D14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4D40" w:rsidRPr="00A64C3A" w:rsidRDefault="00D54FFC" w:rsidP="006D2C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C3A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E34D40" w:rsidRPr="002A2433" w:rsidRDefault="00E34D40" w:rsidP="00E34D4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433">
        <w:rPr>
          <w:rFonts w:ascii="Times New Roman" w:hAnsi="Times New Roman" w:cs="Times New Roman"/>
          <w:i/>
          <w:iCs/>
          <w:sz w:val="24"/>
          <w:szCs w:val="24"/>
        </w:rPr>
        <w:t xml:space="preserve">Коровина В. Я. </w:t>
      </w:r>
      <w:r w:rsidR="00D54FFC">
        <w:rPr>
          <w:rFonts w:ascii="Times New Roman" w:hAnsi="Times New Roman" w:cs="Times New Roman"/>
          <w:sz w:val="24"/>
          <w:szCs w:val="24"/>
        </w:rPr>
        <w:t>Литература. 8</w:t>
      </w:r>
      <w:r w:rsidRPr="002A2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A2433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2A2433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2A2433">
        <w:rPr>
          <w:rFonts w:ascii="Times New Roman" w:hAnsi="Times New Roman" w:cs="Times New Roman"/>
          <w:sz w:val="24"/>
          <w:szCs w:val="24"/>
        </w:rPr>
        <w:t xml:space="preserve"> 2 ч. с прил. На электронном носителе (фонохрестоматия). — М.: Просвещение, 2014.</w:t>
      </w:r>
    </w:p>
    <w:p w:rsidR="00E34D40" w:rsidRPr="002A2433" w:rsidRDefault="00E34D40" w:rsidP="00E34D4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433">
        <w:rPr>
          <w:rFonts w:ascii="Times New Roman" w:hAnsi="Times New Roman" w:cs="Times New Roman"/>
          <w:i/>
          <w:iCs/>
          <w:sz w:val="24"/>
          <w:szCs w:val="24"/>
        </w:rPr>
        <w:t xml:space="preserve">Коровина В. Я. </w:t>
      </w:r>
      <w:r w:rsidRPr="002A2433">
        <w:rPr>
          <w:rFonts w:ascii="Times New Roman" w:hAnsi="Times New Roman" w:cs="Times New Roman"/>
          <w:sz w:val="24"/>
          <w:szCs w:val="24"/>
        </w:rPr>
        <w:t>Читаем, думаем, спорим</w:t>
      </w:r>
      <w:proofErr w:type="gramStart"/>
      <w:r w:rsidRPr="002A243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A2433">
        <w:rPr>
          <w:rFonts w:ascii="Times New Roman" w:hAnsi="Times New Roman" w:cs="Times New Roman"/>
          <w:sz w:val="24"/>
          <w:szCs w:val="24"/>
        </w:rPr>
        <w:t xml:space="preserve">Дидактические материалы: 7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A2433">
        <w:rPr>
          <w:rFonts w:ascii="Times New Roman" w:hAnsi="Times New Roman" w:cs="Times New Roman"/>
          <w:sz w:val="24"/>
          <w:szCs w:val="24"/>
        </w:rPr>
        <w:t xml:space="preserve">. — </w:t>
      </w:r>
      <w:proofErr w:type="spellStart"/>
      <w:r w:rsidRPr="002A2433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2A2433">
        <w:rPr>
          <w:rFonts w:ascii="Times New Roman" w:hAnsi="Times New Roman" w:cs="Times New Roman"/>
          <w:sz w:val="24"/>
          <w:szCs w:val="24"/>
        </w:rPr>
        <w:t>, 2012,</w:t>
      </w:r>
    </w:p>
    <w:p w:rsidR="00E34D40" w:rsidRPr="002A2433" w:rsidRDefault="00E34D40" w:rsidP="00E34D4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433">
        <w:rPr>
          <w:rFonts w:ascii="Times New Roman" w:hAnsi="Times New Roman" w:cs="Times New Roman"/>
          <w:i/>
          <w:iCs/>
          <w:sz w:val="24"/>
          <w:szCs w:val="24"/>
        </w:rPr>
        <w:t xml:space="preserve">Беляева Н. В. </w:t>
      </w:r>
      <w:r w:rsidR="00D54FFC">
        <w:rPr>
          <w:rFonts w:ascii="Times New Roman" w:hAnsi="Times New Roman" w:cs="Times New Roman"/>
          <w:sz w:val="24"/>
          <w:szCs w:val="24"/>
        </w:rPr>
        <w:t>Уроки литературы в 8</w:t>
      </w:r>
      <w:r w:rsidRPr="002A2433">
        <w:rPr>
          <w:rFonts w:ascii="Times New Roman" w:hAnsi="Times New Roman" w:cs="Times New Roman"/>
          <w:sz w:val="24"/>
          <w:szCs w:val="24"/>
        </w:rPr>
        <w:t xml:space="preserve"> классе. Поурочные разработки: Кн. для учителя. — М.: Просвещение, 2013.</w:t>
      </w:r>
    </w:p>
    <w:p w:rsidR="004373E0" w:rsidRDefault="004373E0"/>
    <w:sectPr w:rsidR="004373E0" w:rsidSect="00E34D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262A3"/>
    <w:multiLevelType w:val="hybridMultilevel"/>
    <w:tmpl w:val="91FCFE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50767D39"/>
    <w:multiLevelType w:val="hybridMultilevel"/>
    <w:tmpl w:val="6F904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5830FEE"/>
    <w:multiLevelType w:val="hybridMultilevel"/>
    <w:tmpl w:val="E9365DC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69A23AAD"/>
    <w:multiLevelType w:val="hybridMultilevel"/>
    <w:tmpl w:val="AF1A1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DC4935"/>
    <w:multiLevelType w:val="hybridMultilevel"/>
    <w:tmpl w:val="6FCA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E34D40"/>
    <w:rsid w:val="004373E0"/>
    <w:rsid w:val="006D2C53"/>
    <w:rsid w:val="008A6D14"/>
    <w:rsid w:val="00D54FFC"/>
    <w:rsid w:val="00E3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34D40"/>
    <w:pPr>
      <w:spacing w:before="280" w:after="119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E34D4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E34D4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34D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2018-11-21T06:58:00Z</dcterms:created>
  <dcterms:modified xsi:type="dcterms:W3CDTF">2018-11-21T07:15:00Z</dcterms:modified>
</cp:coreProperties>
</file>